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D6BF" w14:textId="162F2535" w:rsidR="006869BE" w:rsidRPr="006869BE" w:rsidRDefault="006869BE" w:rsidP="006869BE">
      <w:pPr>
        <w:rPr>
          <w:b/>
          <w:bCs/>
        </w:rPr>
      </w:pPr>
      <w:r>
        <w:rPr>
          <w:b/>
          <w:bCs/>
        </w:rPr>
        <w:t xml:space="preserve">2023, </w:t>
      </w:r>
      <w:r w:rsidRPr="006869BE">
        <w:rPr>
          <w:b/>
          <w:bCs/>
        </w:rPr>
        <w:t>Pluto in Aquarius:</w:t>
      </w:r>
    </w:p>
    <w:p w14:paraId="50579AF1" w14:textId="4BCE0809" w:rsidR="006869BE" w:rsidRDefault="006869BE" w:rsidP="006869BE">
      <w:r>
        <w:t xml:space="preserve">2023 gives us our first up close and personal look at Pluto in Aquarius, a once in a lifetime transit for all. Perhaps you have already caught wind of the </w:t>
      </w:r>
      <w:r>
        <w:t xml:space="preserve">increased </w:t>
      </w:r>
      <w:r>
        <w:t xml:space="preserve">unpredictability </w:t>
      </w:r>
      <w:r>
        <w:t>factor</w:t>
      </w:r>
      <w:r>
        <w:t xml:space="preserve"> and how </w:t>
      </w:r>
      <w:r>
        <w:t>any moment</w:t>
      </w:r>
      <w:r>
        <w:t xml:space="preserve"> could jettison your reality? </w:t>
      </w:r>
      <w:r w:rsidR="00F54D8A">
        <w:t>Recent years have already set the stage for</w:t>
      </w:r>
      <w:r>
        <w:t xml:space="preserve"> </w:t>
      </w:r>
      <w:r w:rsidR="00F54D8A">
        <w:t>a complete overhaul of</w:t>
      </w:r>
      <w:r>
        <w:t xml:space="preserve"> </w:t>
      </w:r>
      <w:r w:rsidR="00F54D8A">
        <w:t xml:space="preserve">everyday norms of existence. </w:t>
      </w:r>
      <w:r>
        <w:t xml:space="preserve">Expect to see an acceleration of this sweeping reinvention process through the Pluto in Aquarius years.  Saturn leaves Aquarius for Pisces on March 7. Mars completes a seven-month tour of Gemini on March 25. On a sign change as of July 18 (out of Scorpio/Taurus and into Libra/Aries), the transiting lunar nodes will be in square aspect to Pluto for most of 2023. Rose will share </w:t>
      </w:r>
      <w:r>
        <w:t>an</w:t>
      </w:r>
      <w:r>
        <w:t xml:space="preserve"> overview of the influence of the</w:t>
      </w:r>
      <w:r w:rsidR="00F54D8A">
        <w:t xml:space="preserve"> </w:t>
      </w:r>
      <w:r>
        <w:t>transits</w:t>
      </w:r>
      <w:r w:rsidR="00F54D8A">
        <w:t xml:space="preserve"> of 2023</w:t>
      </w:r>
      <w:r>
        <w:t xml:space="preserve"> and how to best navigate your way through the year ahead.</w:t>
      </w:r>
    </w:p>
    <w:p w14:paraId="59F02F17" w14:textId="6E4B7299" w:rsidR="006869BE" w:rsidRDefault="006869BE" w:rsidP="006869BE"/>
    <w:p w14:paraId="7BC9CF43" w14:textId="2DA1D9FF" w:rsidR="006869BE" w:rsidRPr="00F54D8A" w:rsidRDefault="006869BE" w:rsidP="006869BE">
      <w:pPr>
        <w:pStyle w:val="font5"/>
        <w:rPr>
          <w:sz w:val="32"/>
          <w:szCs w:val="32"/>
        </w:rPr>
      </w:pPr>
      <w:r w:rsidRPr="00F54D8A">
        <w:rPr>
          <w:sz w:val="32"/>
          <w:szCs w:val="32"/>
        </w:rPr>
        <w:t>Rose Marcus</w:t>
      </w:r>
      <w:r w:rsidR="00F54D8A" w:rsidRPr="00F54D8A">
        <w:rPr>
          <w:sz w:val="32"/>
          <w:szCs w:val="32"/>
        </w:rPr>
        <w:t>, Evolutionary Astrologer, Teacher, Author; ISAR CAP</w:t>
      </w:r>
    </w:p>
    <w:p w14:paraId="08213381" w14:textId="5FF1351A" w:rsidR="006869BE" w:rsidRDefault="006869BE" w:rsidP="006869BE">
      <w:pPr>
        <w:pStyle w:val="font8"/>
        <w:rPr>
          <w:sz w:val="21"/>
          <w:szCs w:val="21"/>
        </w:rPr>
      </w:pPr>
      <w:r>
        <w:rPr>
          <w:sz w:val="21"/>
          <w:szCs w:val="21"/>
        </w:rPr>
        <w:t xml:space="preserve">Rose Marcus is based in Vancouver, Canada. Over the years, she has lectured at various conferences in Canada and the USA, and has written for numerous publications and projects, including daily horoscopes for the Mountain Astrologer (2007/08). Her first book, Insights into Evolutionary Astrology, (a compilation project) was published in 2010 by Lewellyn Worldwide. Since 2010, Rose and Kristin Fontana have broadcast a monthly transit show via internet radio, (Guiding Stars, HealthyLife.net). In 2019, Rose launched </w:t>
      </w:r>
      <w:proofErr w:type="spellStart"/>
      <w:r>
        <w:rPr>
          <w:sz w:val="21"/>
          <w:szCs w:val="21"/>
        </w:rPr>
        <w:t>SoulWise</w:t>
      </w:r>
      <w:proofErr w:type="spellEnd"/>
      <w:r>
        <w:rPr>
          <w:sz w:val="21"/>
          <w:szCs w:val="21"/>
        </w:rPr>
        <w:t xml:space="preserve"> School of Evolutionary Astrology with Laura Nalbandian and Patricia Walsh</w:t>
      </w:r>
      <w:r w:rsidR="00F54D8A">
        <w:rPr>
          <w:sz w:val="21"/>
          <w:szCs w:val="21"/>
        </w:rPr>
        <w:t xml:space="preserve"> (</w:t>
      </w:r>
      <w:r w:rsidR="00F54D8A" w:rsidRPr="00F54D8A">
        <w:rPr>
          <w:sz w:val="21"/>
          <w:szCs w:val="21"/>
        </w:rPr>
        <w:t>https://soulwiseastrologyschool.com</w:t>
      </w:r>
      <w:r w:rsidR="00F54D8A">
        <w:rPr>
          <w:sz w:val="21"/>
          <w:szCs w:val="21"/>
        </w:rPr>
        <w:t>)</w:t>
      </w:r>
      <w:r>
        <w:rPr>
          <w:sz w:val="21"/>
          <w:szCs w:val="21"/>
        </w:rPr>
        <w:t>.</w:t>
      </w:r>
      <w:r w:rsidR="00F54D8A">
        <w:rPr>
          <w:sz w:val="21"/>
          <w:szCs w:val="21"/>
        </w:rPr>
        <w:t xml:space="preserve"> In 2022, Rose joined with colleagues to launch the JWG Association of Evolutionary Astrologers (JWGAEA.org).</w:t>
      </w:r>
      <w:r>
        <w:rPr>
          <w:sz w:val="21"/>
          <w:szCs w:val="21"/>
        </w:rPr>
        <w:t xml:space="preserve"> In addition to publishing in-depth monthly forecasts on her website, teaching, and her astrological counseling practice, Rose offers clairvoyant readings.</w:t>
      </w:r>
    </w:p>
    <w:p w14:paraId="7CC1A092" w14:textId="77777777" w:rsidR="006869BE" w:rsidRDefault="006869BE" w:rsidP="006869BE">
      <w:pPr>
        <w:pStyle w:val="font8"/>
        <w:rPr>
          <w:u w:val="single"/>
        </w:rPr>
      </w:pPr>
      <w:r>
        <w:t>Website:</w:t>
      </w:r>
      <w:hyperlink r:id="rId4" w:tgtFrame="_blank" w:history="1">
        <w:r>
          <w:rPr>
            <w:rStyle w:val="Hyperlink"/>
          </w:rPr>
          <w:t xml:space="preserve"> https://rosemarcus.com</w:t>
        </w:r>
      </w:hyperlink>
    </w:p>
    <w:p w14:paraId="5F785157" w14:textId="75C626BC" w:rsidR="006869BE" w:rsidRDefault="006869BE" w:rsidP="006869BE"/>
    <w:p w14:paraId="4DC8FE3F" w14:textId="77777777" w:rsidR="006869BE" w:rsidRDefault="006869BE" w:rsidP="006869BE"/>
    <w:p w14:paraId="0FE301FF" w14:textId="77777777" w:rsidR="00AF7D67" w:rsidRDefault="00AF7D67"/>
    <w:sectPr w:rsidR="00AF7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BE"/>
    <w:rsid w:val="003B6826"/>
    <w:rsid w:val="006869BE"/>
    <w:rsid w:val="00AF7D67"/>
    <w:rsid w:val="00F54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EBE5"/>
  <w15:chartTrackingRefBased/>
  <w15:docId w15:val="{878E6EE5-F4C1-4F96-9382-AD887D2B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9BE"/>
    <w:rPr>
      <w:color w:val="0563C1" w:themeColor="hyperlink"/>
      <w:u w:val="single"/>
    </w:rPr>
  </w:style>
  <w:style w:type="paragraph" w:customStyle="1" w:styleId="font5">
    <w:name w:val="font_5"/>
    <w:basedOn w:val="Normal"/>
    <w:rsid w:val="006869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8">
    <w:name w:val="font_8"/>
    <w:basedOn w:val="Normal"/>
    <w:rsid w:val="006869B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emar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Marcus</dc:creator>
  <cp:keywords/>
  <dc:description/>
  <cp:lastModifiedBy>Rose Marcus</cp:lastModifiedBy>
  <cp:revision>1</cp:revision>
  <dcterms:created xsi:type="dcterms:W3CDTF">2022-10-24T01:52:00Z</dcterms:created>
  <dcterms:modified xsi:type="dcterms:W3CDTF">2022-10-24T02:10:00Z</dcterms:modified>
</cp:coreProperties>
</file>