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1C6D" w14:textId="77777777" w:rsidR="00BF2C04" w:rsidRDefault="00C64816">
      <w:pPr>
        <w:tabs>
          <w:tab w:val="left" w:pos="2890"/>
          <w:tab w:val="left" w:pos="3346"/>
        </w:tabs>
        <w:spacing w:line="537" w:lineRule="exact"/>
        <w:jc w:val="center"/>
        <w:rPr>
          <w:sz w:val="48"/>
        </w:rPr>
      </w:pPr>
      <w:r>
        <w:rPr>
          <w:noProof/>
        </w:rPr>
        <w:drawing>
          <wp:anchor distT="0" distB="0" distL="0" distR="0" simplePos="0" relativeHeight="487561728" behindDoc="1" locked="0" layoutInCell="1" allowOverlap="1" wp14:anchorId="7981C917" wp14:editId="030C71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272" cy="10058395"/>
            <wp:effectExtent l="0" t="0" r="0" b="0"/>
            <wp:wrapNone/>
            <wp:docPr id="1" name="image1.jpeg" descr="A person standing in a dark sk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272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  <w:sz w:val="48"/>
        </w:rPr>
        <w:t>Lecture</w:t>
      </w:r>
      <w:r>
        <w:rPr>
          <w:color w:val="FFFFFF"/>
          <w:spacing w:val="-62"/>
          <w:w w:val="95"/>
          <w:sz w:val="48"/>
        </w:rPr>
        <w:t xml:space="preserve"> </w:t>
      </w:r>
      <w:r>
        <w:rPr>
          <w:color w:val="FFFFFF"/>
          <w:w w:val="95"/>
          <w:sz w:val="48"/>
        </w:rPr>
        <w:t>Event</w:t>
      </w:r>
      <w:r>
        <w:rPr>
          <w:color w:val="FFFFFF"/>
          <w:w w:val="95"/>
          <w:sz w:val="48"/>
        </w:rPr>
        <w:tab/>
      </w:r>
      <w:r>
        <w:rPr>
          <w:color w:val="FFFFFF"/>
          <w:sz w:val="48"/>
        </w:rPr>
        <w:t>–</w:t>
      </w:r>
      <w:r>
        <w:rPr>
          <w:color w:val="FFFFFF"/>
          <w:sz w:val="48"/>
        </w:rPr>
        <w:tab/>
        <w:t>January 8,</w:t>
      </w:r>
      <w:r>
        <w:rPr>
          <w:color w:val="FFFFFF"/>
          <w:spacing w:val="-77"/>
          <w:sz w:val="48"/>
        </w:rPr>
        <w:t xml:space="preserve"> </w:t>
      </w:r>
      <w:r>
        <w:rPr>
          <w:color w:val="FFFFFF"/>
          <w:sz w:val="48"/>
        </w:rPr>
        <w:t>2020</w:t>
      </w:r>
    </w:p>
    <w:p w14:paraId="4F0B6F24" w14:textId="77777777" w:rsidR="00BF2C04" w:rsidRDefault="00C64816">
      <w:pPr>
        <w:pStyle w:val="Heading1"/>
        <w:spacing w:before="38"/>
        <w:ind w:right="1"/>
      </w:pPr>
      <w:r>
        <w:rPr>
          <w:color w:val="FFFFFF"/>
        </w:rPr>
        <w:t>The</w:t>
      </w:r>
      <w:r>
        <w:rPr>
          <w:color w:val="FFFFFF"/>
          <w:spacing w:val="-106"/>
        </w:rPr>
        <w:t xml:space="preserve"> </w:t>
      </w:r>
      <w:r>
        <w:rPr>
          <w:color w:val="FFFFFF"/>
        </w:rPr>
        <w:t>Momentous</w:t>
      </w:r>
      <w:r>
        <w:rPr>
          <w:color w:val="FFFFFF"/>
          <w:spacing w:val="-105"/>
        </w:rPr>
        <w:t xml:space="preserve"> </w:t>
      </w:r>
      <w:r>
        <w:rPr>
          <w:color w:val="FFFFFF"/>
        </w:rPr>
        <w:t>Astrology</w:t>
      </w:r>
    </w:p>
    <w:p w14:paraId="04B3A780" w14:textId="77777777" w:rsidR="00BF2C04" w:rsidRDefault="00C64816">
      <w:pPr>
        <w:spacing w:before="37"/>
        <w:ind w:right="1"/>
        <w:jc w:val="center"/>
        <w:rPr>
          <w:sz w:val="32"/>
        </w:rPr>
      </w:pPr>
      <w:r>
        <w:rPr>
          <w:color w:val="FFFFFF"/>
          <w:sz w:val="32"/>
        </w:rPr>
        <w:t>Of</w:t>
      </w:r>
    </w:p>
    <w:p w14:paraId="7B2D90CB" w14:textId="77777777" w:rsidR="00BF2C04" w:rsidRDefault="00C64816">
      <w:pPr>
        <w:pStyle w:val="Title"/>
      </w:pPr>
      <w:r>
        <w:rPr>
          <w:color w:val="FFFFFF"/>
          <w:w w:val="105"/>
        </w:rPr>
        <w:t>2020</w:t>
      </w:r>
    </w:p>
    <w:p w14:paraId="1E18BDE6" w14:textId="77777777" w:rsidR="00BF2C04" w:rsidRDefault="00C64816">
      <w:pPr>
        <w:pStyle w:val="Heading1"/>
        <w:ind w:left="4"/>
      </w:pPr>
      <w:r>
        <w:rPr>
          <w:color w:val="FFFFFF"/>
        </w:rPr>
        <w:t>History</w:t>
      </w:r>
      <w:r>
        <w:rPr>
          <w:color w:val="FFFFFF"/>
          <w:spacing w:val="-85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8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84"/>
        </w:rPr>
        <w:t xml:space="preserve"> </w:t>
      </w:r>
      <w:r>
        <w:rPr>
          <w:color w:val="FFFFFF"/>
        </w:rPr>
        <w:t>Making</w:t>
      </w:r>
    </w:p>
    <w:p w14:paraId="3639E7AA" w14:textId="77777777" w:rsidR="00BF2C04" w:rsidRDefault="00BF2C04">
      <w:pPr>
        <w:pStyle w:val="BodyText"/>
        <w:rPr>
          <w:sz w:val="72"/>
        </w:rPr>
      </w:pPr>
    </w:p>
    <w:p w14:paraId="667926B1" w14:textId="77777777" w:rsidR="00BF2C04" w:rsidRDefault="00BF2C04">
      <w:pPr>
        <w:pStyle w:val="BodyText"/>
        <w:rPr>
          <w:sz w:val="72"/>
        </w:rPr>
      </w:pPr>
    </w:p>
    <w:p w14:paraId="50CE4E82" w14:textId="77777777" w:rsidR="00BF2C04" w:rsidRDefault="00BF2C04">
      <w:pPr>
        <w:pStyle w:val="BodyText"/>
        <w:rPr>
          <w:sz w:val="72"/>
        </w:rPr>
      </w:pPr>
    </w:p>
    <w:p w14:paraId="15A6B4E2" w14:textId="77777777" w:rsidR="00BF2C04" w:rsidRDefault="00BF2C04">
      <w:pPr>
        <w:pStyle w:val="BodyText"/>
        <w:rPr>
          <w:sz w:val="72"/>
        </w:rPr>
      </w:pPr>
    </w:p>
    <w:p w14:paraId="37760BE8" w14:textId="77777777" w:rsidR="00BF2C04" w:rsidRDefault="00BF2C04">
      <w:pPr>
        <w:pStyle w:val="BodyText"/>
        <w:rPr>
          <w:sz w:val="72"/>
        </w:rPr>
      </w:pPr>
    </w:p>
    <w:p w14:paraId="46B399E6" w14:textId="77777777" w:rsidR="00BF2C04" w:rsidRDefault="00BF2C04">
      <w:pPr>
        <w:pStyle w:val="BodyText"/>
        <w:rPr>
          <w:sz w:val="72"/>
        </w:rPr>
      </w:pPr>
    </w:p>
    <w:p w14:paraId="254DEC95" w14:textId="77777777" w:rsidR="00C64816" w:rsidRPr="00C64816" w:rsidRDefault="00C64816" w:rsidP="00C64816">
      <w:pPr>
        <w:jc w:val="center"/>
        <w:rPr>
          <w:rFonts w:ascii="Trebuchet MS"/>
          <w:b/>
          <w:color w:val="FFFFFF"/>
          <w:w w:val="95"/>
          <w:sz w:val="20"/>
          <w:szCs w:val="20"/>
        </w:rPr>
      </w:pPr>
    </w:p>
    <w:p w14:paraId="14064CCC" w14:textId="77777777" w:rsidR="00C64816" w:rsidRDefault="00C64816" w:rsidP="00C64816">
      <w:pPr>
        <w:jc w:val="center"/>
        <w:rPr>
          <w:rFonts w:ascii="Trebuchet MS"/>
          <w:b/>
          <w:color w:val="FFFFFF"/>
          <w:w w:val="95"/>
          <w:sz w:val="38"/>
        </w:rPr>
      </w:pPr>
    </w:p>
    <w:p w14:paraId="432803EA" w14:textId="3979E300" w:rsidR="00BF2C04" w:rsidRDefault="00C64816" w:rsidP="00C64816">
      <w:pPr>
        <w:jc w:val="center"/>
        <w:rPr>
          <w:sz w:val="38"/>
        </w:rPr>
      </w:pPr>
      <w:r>
        <w:rPr>
          <w:rFonts w:ascii="Trebuchet MS"/>
          <w:b/>
          <w:color w:val="FFFFFF"/>
          <w:w w:val="95"/>
          <w:sz w:val="38"/>
        </w:rPr>
        <w:t>2020</w:t>
      </w:r>
      <w:r>
        <w:rPr>
          <w:rFonts w:ascii="Trebuchet MS"/>
          <w:b/>
          <w:color w:val="FFFFFF"/>
          <w:spacing w:val="-40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opens</w:t>
      </w:r>
      <w:r>
        <w:rPr>
          <w:color w:val="FFFFFF"/>
          <w:spacing w:val="-32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with</w:t>
      </w:r>
      <w:r>
        <w:rPr>
          <w:color w:val="FFFFFF"/>
          <w:spacing w:val="-33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a</w:t>
      </w:r>
      <w:r>
        <w:rPr>
          <w:color w:val="FFFFFF"/>
          <w:spacing w:val="-31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rare</w:t>
      </w:r>
      <w:r>
        <w:rPr>
          <w:color w:val="FFFFFF"/>
          <w:spacing w:val="-31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multi-faceted</w:t>
      </w:r>
      <w:r>
        <w:rPr>
          <w:color w:val="FFFFFF"/>
          <w:spacing w:val="-33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planetary</w:t>
      </w:r>
      <w:r>
        <w:rPr>
          <w:color w:val="FFFFFF"/>
          <w:spacing w:val="-32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alignment</w:t>
      </w:r>
      <w:r>
        <w:rPr>
          <w:color w:val="FFFFFF"/>
          <w:spacing w:val="-31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in</w:t>
      </w:r>
      <w:r>
        <w:rPr>
          <w:color w:val="FFFFFF"/>
          <w:spacing w:val="-33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Capricorn</w:t>
      </w:r>
      <w:r>
        <w:rPr>
          <w:color w:val="FFFFFF"/>
          <w:spacing w:val="-29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>-</w:t>
      </w:r>
    </w:p>
    <w:p w14:paraId="712B0CA2" w14:textId="77777777" w:rsidR="00BF2C04" w:rsidRDefault="00C64816">
      <w:pPr>
        <w:spacing w:before="22"/>
        <w:ind w:right="1"/>
        <w:jc w:val="center"/>
        <w:rPr>
          <w:rFonts w:ascii="Trebuchet MS"/>
          <w:i/>
          <w:sz w:val="38"/>
        </w:rPr>
      </w:pPr>
      <w:r>
        <w:rPr>
          <w:rFonts w:ascii="Trebuchet MS"/>
          <w:i/>
          <w:color w:val="FFFFFF"/>
          <w:sz w:val="38"/>
        </w:rPr>
        <w:t xml:space="preserve">(the likes we have not seen in </w:t>
      </w:r>
      <w:r>
        <w:rPr>
          <w:b/>
          <w:i/>
          <w:color w:val="FFFFFF"/>
          <w:sz w:val="38"/>
        </w:rPr>
        <w:t xml:space="preserve">800 </w:t>
      </w:r>
      <w:r>
        <w:rPr>
          <w:rFonts w:ascii="Trebuchet MS"/>
          <w:i/>
          <w:color w:val="FFFFFF"/>
          <w:sz w:val="38"/>
        </w:rPr>
        <w:t>years!)</w:t>
      </w:r>
    </w:p>
    <w:p w14:paraId="1B90A0E2" w14:textId="77777777" w:rsidR="00BF2C04" w:rsidRDefault="00C64816">
      <w:pPr>
        <w:spacing w:before="314"/>
        <w:jc w:val="center"/>
        <w:rPr>
          <w:sz w:val="32"/>
        </w:rPr>
      </w:pPr>
      <w:r>
        <w:rPr>
          <w:color w:val="FFFFFF"/>
          <w:sz w:val="32"/>
        </w:rPr>
        <w:t>Presentation by</w:t>
      </w:r>
    </w:p>
    <w:p w14:paraId="1678C5A9" w14:textId="77777777" w:rsidR="00BF2C04" w:rsidRDefault="00C64816">
      <w:pPr>
        <w:spacing w:before="25"/>
        <w:jc w:val="center"/>
        <w:rPr>
          <w:rFonts w:ascii="Trebuchet MS"/>
          <w:b/>
          <w:sz w:val="44"/>
        </w:rPr>
      </w:pPr>
      <w:r>
        <w:rPr>
          <w:rFonts w:ascii="Trebuchet MS"/>
          <w:b/>
          <w:color w:val="FFFFFF"/>
          <w:sz w:val="52"/>
        </w:rPr>
        <w:t>R</w:t>
      </w:r>
      <w:r>
        <w:rPr>
          <w:rFonts w:ascii="Trebuchet MS"/>
          <w:b/>
          <w:color w:val="FFFFFF"/>
          <w:sz w:val="44"/>
        </w:rPr>
        <w:t xml:space="preserve">OSE </w:t>
      </w:r>
      <w:r>
        <w:rPr>
          <w:rFonts w:ascii="Trebuchet MS"/>
          <w:b/>
          <w:color w:val="FFFFFF"/>
          <w:sz w:val="52"/>
        </w:rPr>
        <w:t>M</w:t>
      </w:r>
      <w:r>
        <w:rPr>
          <w:rFonts w:ascii="Trebuchet MS"/>
          <w:b/>
          <w:color w:val="FFFFFF"/>
          <w:sz w:val="44"/>
        </w:rPr>
        <w:t>ARCUS</w:t>
      </w:r>
    </w:p>
    <w:p w14:paraId="3243A9C7" w14:textId="72610AD7" w:rsidR="00BF2C04" w:rsidRDefault="00C64816">
      <w:pPr>
        <w:pStyle w:val="BodyText"/>
        <w:spacing w:before="31"/>
        <w:jc w:val="center"/>
        <w:rPr>
          <w:color w:val="FFFFFF"/>
        </w:rPr>
      </w:pPr>
      <w:r>
        <w:rPr>
          <w:color w:val="FFFFFF"/>
        </w:rPr>
        <w:t xml:space="preserve">Astrologer </w:t>
      </w:r>
      <w:r>
        <w:rPr>
          <w:rFonts w:ascii="Arial"/>
          <w:b w:val="0"/>
          <w:color w:val="FFFFFF"/>
          <w:sz w:val="24"/>
        </w:rPr>
        <w:t xml:space="preserve">for the </w:t>
      </w:r>
      <w:r>
        <w:rPr>
          <w:color w:val="FFFFFF"/>
        </w:rPr>
        <w:t>Georgia Straight Newspaper</w:t>
      </w:r>
    </w:p>
    <w:p w14:paraId="0FE9C7E1" w14:textId="0D9C26E1" w:rsidR="00365511" w:rsidRDefault="00365511">
      <w:pPr>
        <w:pStyle w:val="BodyText"/>
        <w:spacing w:before="31"/>
        <w:jc w:val="center"/>
      </w:pPr>
      <w:r>
        <w:rPr>
          <w:color w:val="FFFFFF"/>
        </w:rPr>
        <w:t xml:space="preserve">Sponsors: The Georgia Straight; </w:t>
      </w:r>
      <w:proofErr w:type="spellStart"/>
      <w:r>
        <w:rPr>
          <w:color w:val="FFFFFF"/>
        </w:rPr>
        <w:t>Banyen</w:t>
      </w:r>
      <w:proofErr w:type="spellEnd"/>
      <w:r>
        <w:rPr>
          <w:color w:val="FFFFFF"/>
        </w:rPr>
        <w:t xml:space="preserve"> Books</w:t>
      </w:r>
    </w:p>
    <w:p w14:paraId="68D518C6" w14:textId="77777777" w:rsidR="00BF2C04" w:rsidRDefault="00C64816">
      <w:pPr>
        <w:spacing w:before="216"/>
        <w:jc w:val="center"/>
        <w:rPr>
          <w:sz w:val="36"/>
        </w:rPr>
      </w:pPr>
      <w:r>
        <w:rPr>
          <w:rFonts w:ascii="Trebuchet MS"/>
          <w:b/>
          <w:color w:val="FFFFFF"/>
          <w:sz w:val="36"/>
        </w:rPr>
        <w:t xml:space="preserve">When: </w:t>
      </w:r>
      <w:r>
        <w:rPr>
          <w:color w:val="FFFFFF"/>
          <w:sz w:val="36"/>
        </w:rPr>
        <w:t>January 8, 2020,</w:t>
      </w:r>
    </w:p>
    <w:p w14:paraId="522449D5" w14:textId="77777777" w:rsidR="00BF2C04" w:rsidRDefault="00C64816">
      <w:pPr>
        <w:spacing w:before="21"/>
        <w:jc w:val="center"/>
        <w:rPr>
          <w:sz w:val="36"/>
        </w:rPr>
      </w:pPr>
      <w:bookmarkStart w:id="0" w:name="_GoBack"/>
      <w:bookmarkEnd w:id="0"/>
      <w:r>
        <w:rPr>
          <w:rFonts w:ascii="Trebuchet MS"/>
          <w:b/>
          <w:color w:val="FFFFFF"/>
          <w:sz w:val="36"/>
        </w:rPr>
        <w:t xml:space="preserve">Where: </w:t>
      </w:r>
      <w:r>
        <w:rPr>
          <w:color w:val="FFFFFF"/>
          <w:sz w:val="36"/>
        </w:rPr>
        <w:t>Unity of Vancouver, 5840 Oak</w:t>
      </w:r>
    </w:p>
    <w:p w14:paraId="7D314E99" w14:textId="77777777" w:rsidR="00C64816" w:rsidRDefault="00C64816" w:rsidP="00C64816">
      <w:pPr>
        <w:spacing w:before="22"/>
        <w:ind w:right="1"/>
        <w:jc w:val="center"/>
        <w:rPr>
          <w:sz w:val="28"/>
        </w:rPr>
      </w:pPr>
      <w:r>
        <w:rPr>
          <w:color w:val="FFFFFF"/>
          <w:sz w:val="36"/>
        </w:rPr>
        <w:t xml:space="preserve">7:00 pm </w:t>
      </w:r>
      <w:r>
        <w:rPr>
          <w:color w:val="FFFFFF"/>
          <w:sz w:val="28"/>
        </w:rPr>
        <w:t>(doors open at 6:30 pm; $25 at the door, cash only)</w:t>
      </w:r>
    </w:p>
    <w:p w14:paraId="5F2715F2" w14:textId="7BFEE8AE" w:rsidR="00BF2C04" w:rsidRPr="00C64816" w:rsidRDefault="00C64816" w:rsidP="00C64816">
      <w:pPr>
        <w:spacing w:before="22"/>
        <w:ind w:right="1"/>
        <w:jc w:val="center"/>
        <w:rPr>
          <w:sz w:val="36"/>
          <w:szCs w:val="36"/>
        </w:rPr>
      </w:pPr>
      <w:r w:rsidRPr="00C64816">
        <w:rPr>
          <w:color w:val="FFFFFF"/>
          <w:w w:val="95"/>
          <w:sz w:val="36"/>
          <w:szCs w:val="36"/>
        </w:rPr>
        <w:t xml:space="preserve">Buy </w:t>
      </w:r>
      <w:r w:rsidRPr="00C64816">
        <w:rPr>
          <w:color w:val="FFFFFF"/>
          <w:w w:val="95"/>
          <w:sz w:val="36"/>
          <w:szCs w:val="36"/>
        </w:rPr>
        <w:t xml:space="preserve">Tickets: </w:t>
      </w:r>
      <w:hyperlink r:id="rId5">
        <w:r w:rsidRPr="00C64816">
          <w:rPr>
            <w:color w:val="FFFFFF"/>
            <w:w w:val="95"/>
            <w:sz w:val="36"/>
            <w:szCs w:val="36"/>
            <w:u w:val="thick" w:color="FFFFFF"/>
          </w:rPr>
          <w:t>https://rosemarcus.com/tickets-2020/</w:t>
        </w:r>
      </w:hyperlink>
    </w:p>
    <w:sectPr w:rsidR="00BF2C04" w:rsidRPr="00C64816">
      <w:type w:val="continuous"/>
      <w:pgSz w:w="12240" w:h="15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04"/>
    <w:rsid w:val="00365511"/>
    <w:rsid w:val="00BF2C04"/>
    <w:rsid w:val="00C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F95B"/>
  <w15:docId w15:val="{717E8811-A5DA-4FD6-B860-1AD8913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jc w:val="center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29"/>
      <w:ind w:left="1"/>
      <w:jc w:val="center"/>
    </w:pPr>
    <w:rPr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emarcus.com/tickets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Marcus</dc:creator>
  <cp:lastModifiedBy>Rose Marcus</cp:lastModifiedBy>
  <cp:revision>3</cp:revision>
  <dcterms:created xsi:type="dcterms:W3CDTF">2019-12-12T17:21:00Z</dcterms:created>
  <dcterms:modified xsi:type="dcterms:W3CDTF">2019-12-12T17:23:00Z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2019-12-12T00:00:00Z</vt:filetime>
  </property>
</Properties>
</file>